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ИМ. АЛЬ-ФАРАБИ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ФАКУЛЬТЕТ ФИЛОСОФИИ И ПОЛИТОЛОГИИ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ОБЩЕЙ И ПРИКЛАДНОЙ ПСИХОЛОГИИ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ИТОГОВОГО ЭКЗАМЕНАЦИОННОГО КОНТРОЛЯ ПО ДИСЦИПЛИНЕ «ПСИХОЛОГИЯ</w:t>
      </w:r>
      <w:r w:rsidR="0023654C">
        <w:rPr>
          <w:rFonts w:ascii="Times New Roman" w:hAnsi="Times New Roman" w:cs="Times New Roman"/>
          <w:b/>
          <w:sz w:val="24"/>
          <w:szCs w:val="24"/>
        </w:rPr>
        <w:t xml:space="preserve"> ПРАВА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23654C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54C">
        <w:rPr>
          <w:rFonts w:ascii="Times New Roman" w:hAnsi="Times New Roman" w:cs="Times New Roman"/>
          <w:b/>
          <w:sz w:val="24"/>
          <w:szCs w:val="24"/>
        </w:rPr>
        <w:t>PP2218</w:t>
      </w:r>
      <w:r w:rsidR="005812BA">
        <w:rPr>
          <w:rFonts w:ascii="Times New Roman" w:hAnsi="Times New Roman" w:cs="Times New Roman"/>
          <w:b/>
          <w:sz w:val="24"/>
          <w:szCs w:val="24"/>
        </w:rPr>
        <w:t xml:space="preserve"> – ПСИХОЛОГИЯ</w:t>
      </w:r>
      <w:r w:rsidR="00147217">
        <w:rPr>
          <w:rFonts w:ascii="Times New Roman" w:hAnsi="Times New Roman" w:cs="Times New Roman"/>
          <w:b/>
          <w:sz w:val="24"/>
          <w:szCs w:val="24"/>
        </w:rPr>
        <w:t xml:space="preserve"> ПРАВА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147217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Специальности</w:t>
      </w:r>
      <w:r w:rsidR="005812BA">
        <w:rPr>
          <w:rFonts w:ascii="Times New Roman" w:hAnsi="Times New Roman" w:cs="Times New Roman"/>
          <w:b/>
          <w:sz w:val="24"/>
          <w:szCs w:val="24"/>
        </w:rPr>
        <w:t xml:space="preserve">: </w:t>
      </w:r>
      <w:bookmarkStart w:id="0" w:name="_GoBack"/>
      <w:bookmarkEnd w:id="0"/>
      <w:r w:rsidRPr="00147217">
        <w:rPr>
          <w:rFonts w:ascii="Times New Roman" w:hAnsi="Times New Roman" w:cs="Times New Roman"/>
          <w:b/>
          <w:sz w:val="24"/>
          <w:szCs w:val="24"/>
        </w:rPr>
        <w:t>Психология-6В03107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721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147217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й курс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кредитов – 2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Осенний семестр обучения 2021-2022 года обучения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Преподаватель: Ст. преподаватель</w:t>
      </w:r>
      <w:r w:rsidR="00C45A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45A10">
        <w:rPr>
          <w:rFonts w:ascii="Times New Roman" w:hAnsi="Times New Roman" w:cs="Times New Roman"/>
          <w:b/>
          <w:sz w:val="24"/>
          <w:szCs w:val="24"/>
        </w:rPr>
        <w:t>Махмутов</w:t>
      </w:r>
      <w:proofErr w:type="spellEnd"/>
      <w:r w:rsidR="00C45A10">
        <w:rPr>
          <w:rFonts w:ascii="Times New Roman" w:hAnsi="Times New Roman" w:cs="Times New Roman"/>
          <w:b/>
          <w:sz w:val="24"/>
          <w:szCs w:val="24"/>
        </w:rPr>
        <w:t xml:space="preserve"> А.Э.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217" w:rsidRDefault="00147217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7217" w:rsidRDefault="00147217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lastRenderedPageBreak/>
        <w:t>Программу для сдачи итогового экзамена по дисциплине «Психология</w:t>
      </w:r>
      <w:r w:rsidR="00147217">
        <w:rPr>
          <w:rFonts w:ascii="Times New Roman" w:hAnsi="Times New Roman" w:cs="Times New Roman"/>
          <w:sz w:val="24"/>
          <w:szCs w:val="24"/>
        </w:rPr>
        <w:t xml:space="preserve"> права</w:t>
      </w:r>
      <w:r w:rsidRPr="00C45A10">
        <w:rPr>
          <w:rFonts w:ascii="Times New Roman" w:hAnsi="Times New Roman" w:cs="Times New Roman"/>
          <w:sz w:val="24"/>
          <w:szCs w:val="24"/>
        </w:rPr>
        <w:t xml:space="preserve">», подготовил старший преподаватель кафедры Общей и прикладной психологии А.Э. </w:t>
      </w:r>
      <w:proofErr w:type="spellStart"/>
      <w:r w:rsidRPr="00C45A10">
        <w:rPr>
          <w:rFonts w:ascii="Times New Roman" w:hAnsi="Times New Roman" w:cs="Times New Roman"/>
          <w:sz w:val="24"/>
          <w:szCs w:val="24"/>
        </w:rPr>
        <w:t>Махмутов</w:t>
      </w:r>
      <w:proofErr w:type="spellEnd"/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>Рассмотрена на заседании кафедры Общей и прикладной психологии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>«05 июня», 2021 г., протокол № 33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 xml:space="preserve">Зав. кафедрой_________ З.Б. </w:t>
      </w:r>
      <w:proofErr w:type="spellStart"/>
      <w:r w:rsidRPr="00C45A10">
        <w:rPr>
          <w:rFonts w:ascii="Times New Roman" w:hAnsi="Times New Roman" w:cs="Times New Roman"/>
          <w:sz w:val="24"/>
          <w:szCs w:val="24"/>
        </w:rPr>
        <w:t>Мадалиева</w:t>
      </w:r>
      <w:proofErr w:type="spellEnd"/>
      <w:r w:rsidRPr="00C45A1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>Рассмотрена на Методическом Совете факультета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>«17 июня», 2021 г., протокол № 11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>Председатель Методического Совета фак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45A10">
        <w:rPr>
          <w:rFonts w:ascii="Times New Roman" w:hAnsi="Times New Roman" w:cs="Times New Roman"/>
          <w:sz w:val="24"/>
          <w:szCs w:val="24"/>
        </w:rPr>
        <w:t>льтета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A10">
        <w:rPr>
          <w:rFonts w:ascii="Times New Roman" w:hAnsi="Times New Roman" w:cs="Times New Roman"/>
          <w:sz w:val="24"/>
          <w:szCs w:val="24"/>
        </w:rPr>
        <w:t xml:space="preserve">______________М.П. </w:t>
      </w:r>
      <w:proofErr w:type="spellStart"/>
      <w:r w:rsidRPr="00C45A10">
        <w:rPr>
          <w:rFonts w:ascii="Times New Roman" w:hAnsi="Times New Roman" w:cs="Times New Roman"/>
          <w:sz w:val="24"/>
          <w:szCs w:val="24"/>
        </w:rPr>
        <w:t>Кабакова</w:t>
      </w:r>
      <w:proofErr w:type="spellEnd"/>
      <w:r w:rsidRPr="00C45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ПРОГРАММА</w:t>
      </w:r>
    </w:p>
    <w:p w:rsidR="00F60D3C" w:rsidRDefault="00C45A10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Итогового экзамена по дисциплине «Психология</w:t>
      </w:r>
      <w:r w:rsidR="00147217">
        <w:rPr>
          <w:rFonts w:ascii="Times New Roman" w:hAnsi="Times New Roman" w:cs="Times New Roman"/>
          <w:b/>
          <w:sz w:val="24"/>
          <w:szCs w:val="24"/>
        </w:rPr>
        <w:t xml:space="preserve"> права</w:t>
      </w:r>
      <w:r>
        <w:rPr>
          <w:rFonts w:ascii="Times New Roman" w:hAnsi="Times New Roman" w:cs="Times New Roman"/>
          <w:b/>
          <w:sz w:val="24"/>
          <w:szCs w:val="24"/>
        </w:rPr>
        <w:t>»,</w:t>
      </w:r>
    </w:p>
    <w:p w:rsidR="00C45A10" w:rsidRDefault="009D6685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Тестовые э</w:t>
      </w:r>
      <w:r w:rsidR="00F60D3C" w:rsidRPr="00F60D3C">
        <w:rPr>
          <w:rFonts w:ascii="Times New Roman" w:hAnsi="Times New Roman" w:cs="Times New Roman"/>
          <w:sz w:val="24"/>
          <w:szCs w:val="24"/>
        </w:rPr>
        <w:t>кзаменационные вопросы,</w:t>
      </w:r>
      <w:r w:rsidR="00C45A10" w:rsidRPr="00F60D3C">
        <w:rPr>
          <w:rFonts w:ascii="Times New Roman" w:hAnsi="Times New Roman" w:cs="Times New Roman"/>
          <w:sz w:val="24"/>
          <w:szCs w:val="24"/>
        </w:rPr>
        <w:t xml:space="preserve"> составлен</w:t>
      </w:r>
      <w:r w:rsidR="00F60D3C" w:rsidRPr="00F60D3C">
        <w:rPr>
          <w:rFonts w:ascii="Times New Roman" w:hAnsi="Times New Roman" w:cs="Times New Roman"/>
          <w:sz w:val="24"/>
          <w:szCs w:val="24"/>
        </w:rPr>
        <w:t>ы</w:t>
      </w:r>
      <w:r w:rsidR="00C45A10" w:rsidRPr="00F60D3C">
        <w:rPr>
          <w:rFonts w:ascii="Times New Roman" w:hAnsi="Times New Roman" w:cs="Times New Roman"/>
          <w:sz w:val="24"/>
          <w:szCs w:val="24"/>
        </w:rPr>
        <w:t xml:space="preserve"> на основе </w:t>
      </w:r>
      <w:proofErr w:type="spellStart"/>
      <w:r w:rsidR="00C45A10" w:rsidRPr="00F60D3C">
        <w:rPr>
          <w:rFonts w:ascii="Times New Roman" w:hAnsi="Times New Roman" w:cs="Times New Roman"/>
          <w:sz w:val="24"/>
          <w:szCs w:val="24"/>
        </w:rPr>
        <w:t>си</w:t>
      </w:r>
      <w:r w:rsidR="00F60D3C" w:rsidRPr="00F60D3C">
        <w:rPr>
          <w:rFonts w:ascii="Times New Roman" w:hAnsi="Times New Roman" w:cs="Times New Roman"/>
          <w:sz w:val="24"/>
          <w:szCs w:val="24"/>
        </w:rPr>
        <w:t>ллабуса</w:t>
      </w:r>
      <w:proofErr w:type="spellEnd"/>
      <w:r w:rsidR="00F60D3C" w:rsidRPr="00F60D3C">
        <w:rPr>
          <w:rFonts w:ascii="Times New Roman" w:hAnsi="Times New Roman" w:cs="Times New Roman"/>
          <w:sz w:val="24"/>
          <w:szCs w:val="24"/>
        </w:rPr>
        <w:t xml:space="preserve"> дисциплины, в которой отображены темы лекционных и семинарских занятий и задания для самостоятельной работы студентов.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0D3C" w:rsidRPr="0023654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Итоговый экзамен – будет проходить в </w:t>
      </w:r>
      <w:r w:rsidR="0023654C">
        <w:rPr>
          <w:rFonts w:ascii="Times New Roman" w:hAnsi="Times New Roman" w:cs="Times New Roman"/>
          <w:sz w:val="24"/>
          <w:szCs w:val="24"/>
        </w:rPr>
        <w:t>устной</w:t>
      </w:r>
      <w:r>
        <w:rPr>
          <w:rFonts w:ascii="Times New Roman" w:hAnsi="Times New Roman" w:cs="Times New Roman"/>
          <w:sz w:val="24"/>
          <w:szCs w:val="24"/>
        </w:rPr>
        <w:t xml:space="preserve"> форме</w:t>
      </w:r>
      <w:r w:rsidR="0023654C">
        <w:rPr>
          <w:rFonts w:ascii="Times New Roman" w:hAnsi="Times New Roman" w:cs="Times New Roman"/>
          <w:sz w:val="24"/>
          <w:szCs w:val="24"/>
        </w:rPr>
        <w:t xml:space="preserve"> на ИС </w:t>
      </w:r>
      <w:r w:rsidR="0023654C">
        <w:rPr>
          <w:rFonts w:ascii="Times New Roman" w:hAnsi="Times New Roman" w:cs="Times New Roman"/>
          <w:sz w:val="24"/>
          <w:szCs w:val="24"/>
          <w:lang w:val="en-US"/>
        </w:rPr>
        <w:t>Univer</w:t>
      </w:r>
      <w:r w:rsidR="0023654C">
        <w:rPr>
          <w:rFonts w:ascii="Times New Roman" w:hAnsi="Times New Roman" w:cs="Times New Roman"/>
          <w:sz w:val="24"/>
          <w:szCs w:val="24"/>
        </w:rPr>
        <w:t xml:space="preserve">, через </w:t>
      </w:r>
      <w:r w:rsidR="0023654C">
        <w:rPr>
          <w:rFonts w:ascii="Times New Roman" w:hAnsi="Times New Roman" w:cs="Times New Roman"/>
          <w:sz w:val="24"/>
          <w:szCs w:val="24"/>
          <w:lang w:val="en-US"/>
        </w:rPr>
        <w:t>Zoom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>В результате изучения дисциплины</w:t>
      </w:r>
      <w:r>
        <w:rPr>
          <w:rFonts w:ascii="Times New Roman" w:hAnsi="Times New Roman" w:cs="Times New Roman"/>
          <w:sz w:val="24"/>
          <w:szCs w:val="24"/>
        </w:rPr>
        <w:t xml:space="preserve"> Психология</w:t>
      </w:r>
      <w:r w:rsidR="00147217">
        <w:rPr>
          <w:rFonts w:ascii="Times New Roman" w:hAnsi="Times New Roman" w:cs="Times New Roman"/>
          <w:sz w:val="24"/>
          <w:szCs w:val="24"/>
        </w:rPr>
        <w:t xml:space="preserve"> права</w:t>
      </w:r>
      <w:r>
        <w:rPr>
          <w:rFonts w:ascii="Times New Roman" w:hAnsi="Times New Roman" w:cs="Times New Roman"/>
          <w:sz w:val="24"/>
          <w:szCs w:val="24"/>
        </w:rPr>
        <w:t>, студент</w:t>
      </w:r>
      <w:r w:rsidR="005D37A9">
        <w:rPr>
          <w:rFonts w:ascii="Times New Roman" w:hAnsi="Times New Roman" w:cs="Times New Roman"/>
          <w:sz w:val="24"/>
          <w:szCs w:val="24"/>
        </w:rPr>
        <w:t>ы буду</w:t>
      </w:r>
      <w:r w:rsidRPr="00F60D3C">
        <w:rPr>
          <w:rFonts w:ascii="Times New Roman" w:hAnsi="Times New Roman" w:cs="Times New Roman"/>
          <w:sz w:val="24"/>
          <w:szCs w:val="24"/>
        </w:rPr>
        <w:t>т способн</w:t>
      </w:r>
      <w:r w:rsidR="005D37A9">
        <w:rPr>
          <w:rFonts w:ascii="Times New Roman" w:hAnsi="Times New Roman" w:cs="Times New Roman"/>
          <w:sz w:val="24"/>
          <w:szCs w:val="24"/>
        </w:rPr>
        <w:t>ы</w:t>
      </w:r>
      <w:r w:rsidRPr="00F60D3C">
        <w:rPr>
          <w:rFonts w:ascii="Times New Roman" w:hAnsi="Times New Roman" w:cs="Times New Roman"/>
          <w:sz w:val="24"/>
          <w:szCs w:val="24"/>
        </w:rPr>
        <w:t>: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 -</w:t>
      </w:r>
      <w:r w:rsidR="0023654C" w:rsidRPr="0023654C">
        <w:t xml:space="preserve"> </w:t>
      </w:r>
      <w:r w:rsidR="0023654C" w:rsidRPr="0023654C">
        <w:rPr>
          <w:rFonts w:ascii="Times New Roman" w:hAnsi="Times New Roman" w:cs="Times New Roman"/>
          <w:sz w:val="24"/>
          <w:szCs w:val="24"/>
        </w:rPr>
        <w:t>применять теоретические и методологические принципы психологии права и системы психолого-правовых явлений в контексте изучения поведения и деятельности человека в правовом поле</w:t>
      </w:r>
      <w:r w:rsidRPr="00F60D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- </w:t>
      </w:r>
      <w:r w:rsidR="0023654C" w:rsidRPr="0023654C">
        <w:rPr>
          <w:rFonts w:ascii="Times New Roman" w:hAnsi="Times New Roman" w:cs="Times New Roman"/>
          <w:sz w:val="24"/>
          <w:szCs w:val="24"/>
        </w:rPr>
        <w:t>воспроизводить специфику психологических знаний о правовых явлениях, правовой культуре и правосознании человека как субъекта правовой активности и объекта правовых воздействий и правоотношений</w:t>
      </w:r>
      <w:r w:rsidRPr="00F60D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- </w:t>
      </w:r>
      <w:r w:rsidR="0023654C" w:rsidRPr="0023654C">
        <w:rPr>
          <w:rFonts w:ascii="Times New Roman" w:hAnsi="Times New Roman" w:cs="Times New Roman"/>
          <w:sz w:val="24"/>
          <w:szCs w:val="24"/>
        </w:rPr>
        <w:t>выделять психологические закономерности и особенности правовых явлений и системы психолого-правовых явлений в контексте изучения поведения и деятельности человека в правовом поле</w:t>
      </w:r>
      <w:r w:rsidRPr="00F60D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- </w:t>
      </w:r>
      <w:r w:rsidR="0023654C" w:rsidRPr="0023654C">
        <w:rPr>
          <w:rFonts w:ascii="Times New Roman" w:hAnsi="Times New Roman" w:cs="Times New Roman"/>
          <w:sz w:val="24"/>
          <w:szCs w:val="24"/>
        </w:rPr>
        <w:t>проводить системный анализ правовых ситуаций и процессов, анализировать общеметодологические принципы психологии права в решений практических психологических проблем</w:t>
      </w:r>
      <w:r w:rsidRPr="00F60D3C">
        <w:rPr>
          <w:rFonts w:ascii="Times New Roman" w:hAnsi="Times New Roman" w:cs="Times New Roman"/>
          <w:sz w:val="24"/>
          <w:szCs w:val="24"/>
        </w:rPr>
        <w:t>;</w:t>
      </w:r>
    </w:p>
    <w:p w:rsidR="00F60D3C" w:rsidRDefault="00F60D3C" w:rsidP="00236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 -</w:t>
      </w:r>
      <w:r w:rsidR="0023654C" w:rsidRPr="0023654C">
        <w:t xml:space="preserve"> </w:t>
      </w:r>
      <w:r w:rsidR="0023654C" w:rsidRPr="0023654C">
        <w:rPr>
          <w:rFonts w:ascii="Times New Roman" w:hAnsi="Times New Roman" w:cs="Times New Roman"/>
          <w:sz w:val="24"/>
          <w:szCs w:val="24"/>
        </w:rPr>
        <w:t>проводить экспертную оценку участников правового процесса, использовать усвоенные понятия для дальнейшего изучения психологии права</w:t>
      </w:r>
      <w:r w:rsidRPr="00F60D3C">
        <w:rPr>
          <w:rFonts w:ascii="Times New Roman" w:hAnsi="Times New Roman" w:cs="Times New Roman"/>
          <w:sz w:val="24"/>
          <w:szCs w:val="24"/>
        </w:rPr>
        <w:t>.</w:t>
      </w:r>
    </w:p>
    <w:p w:rsidR="00F60D3C" w:rsidRPr="0023654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Формат проведения экзамена </w:t>
      </w:r>
      <w:r w:rsidR="005D37A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онлайн</w:t>
      </w:r>
      <w:r w:rsidR="0023654C">
        <w:rPr>
          <w:rFonts w:ascii="Times New Roman" w:hAnsi="Times New Roman" w:cs="Times New Roman"/>
          <w:sz w:val="24"/>
          <w:szCs w:val="24"/>
        </w:rPr>
        <w:t xml:space="preserve">, устный экзамен на ИС </w:t>
      </w:r>
      <w:r w:rsidR="0023654C">
        <w:rPr>
          <w:rFonts w:ascii="Times New Roman" w:hAnsi="Times New Roman" w:cs="Times New Roman"/>
          <w:sz w:val="24"/>
          <w:szCs w:val="24"/>
          <w:lang w:val="en-US"/>
        </w:rPr>
        <w:t>Univer</w:t>
      </w:r>
      <w:r w:rsidR="0023654C">
        <w:rPr>
          <w:rFonts w:ascii="Times New Roman" w:hAnsi="Times New Roman" w:cs="Times New Roman"/>
          <w:sz w:val="24"/>
          <w:szCs w:val="24"/>
        </w:rPr>
        <w:t xml:space="preserve">, через </w:t>
      </w:r>
      <w:r w:rsidR="0023654C">
        <w:rPr>
          <w:rFonts w:ascii="Times New Roman" w:hAnsi="Times New Roman" w:cs="Times New Roman"/>
          <w:sz w:val="24"/>
          <w:szCs w:val="24"/>
          <w:lang w:val="en-US"/>
        </w:rPr>
        <w:t>Zoom</w:t>
      </w: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37A9" w:rsidRPr="006A5918" w:rsidRDefault="005D37A9" w:rsidP="00F60D3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918">
        <w:rPr>
          <w:rFonts w:ascii="Times New Roman" w:hAnsi="Times New Roman" w:cs="Times New Roman"/>
          <w:b/>
          <w:sz w:val="24"/>
          <w:szCs w:val="24"/>
        </w:rPr>
        <w:t xml:space="preserve">ОСНОВНЫЕ ПОЛОЖЕНИЯ К ЭКЗАМЕНУ ПО ДИСЦИПЛИНЕ </w:t>
      </w:r>
      <w:r w:rsidR="006A5918" w:rsidRPr="006A5918">
        <w:rPr>
          <w:rFonts w:ascii="Times New Roman" w:hAnsi="Times New Roman" w:cs="Times New Roman"/>
          <w:b/>
          <w:sz w:val="24"/>
          <w:szCs w:val="24"/>
        </w:rPr>
        <w:t>П</w:t>
      </w:r>
      <w:r w:rsidRPr="006A5918">
        <w:rPr>
          <w:rFonts w:ascii="Times New Roman" w:hAnsi="Times New Roman" w:cs="Times New Roman"/>
          <w:b/>
          <w:sz w:val="24"/>
          <w:szCs w:val="24"/>
        </w:rPr>
        <w:t>СИХОЛОГИЯ</w:t>
      </w:r>
      <w:r w:rsidR="00CB4E66">
        <w:rPr>
          <w:rFonts w:ascii="Times New Roman" w:hAnsi="Times New Roman" w:cs="Times New Roman"/>
          <w:b/>
          <w:sz w:val="24"/>
          <w:szCs w:val="24"/>
        </w:rPr>
        <w:t xml:space="preserve"> ПРАВА</w:t>
      </w: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проведения экзамена – </w:t>
      </w:r>
      <w:r w:rsidR="00CB4E66">
        <w:rPr>
          <w:rFonts w:ascii="Times New Roman" w:hAnsi="Times New Roman" w:cs="Times New Roman"/>
          <w:sz w:val="24"/>
          <w:szCs w:val="24"/>
        </w:rPr>
        <w:t>устно</w:t>
      </w:r>
    </w:p>
    <w:p w:rsidR="005D37A9" w:rsidRPr="008D17B6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 проведения – онлайн</w:t>
      </w:r>
      <w:r w:rsidR="008D17B6" w:rsidRPr="008D17B6">
        <w:rPr>
          <w:rFonts w:ascii="Times New Roman" w:hAnsi="Times New Roman" w:cs="Times New Roman"/>
          <w:sz w:val="24"/>
          <w:szCs w:val="24"/>
        </w:rPr>
        <w:t xml:space="preserve"> </w:t>
      </w:r>
      <w:r w:rsidR="008D17B6">
        <w:rPr>
          <w:rFonts w:ascii="Times New Roman" w:hAnsi="Times New Roman" w:cs="Times New Roman"/>
          <w:sz w:val="24"/>
          <w:szCs w:val="24"/>
        </w:rPr>
        <w:t>на ИС</w:t>
      </w:r>
      <w:r w:rsidR="008D17B6" w:rsidRPr="008D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7B6" w:rsidRPr="008D17B6">
        <w:rPr>
          <w:rFonts w:ascii="Times New Roman" w:hAnsi="Times New Roman" w:cs="Times New Roman"/>
          <w:sz w:val="24"/>
          <w:szCs w:val="24"/>
        </w:rPr>
        <w:t>Unive</w:t>
      </w:r>
      <w:proofErr w:type="spellEnd"/>
      <w:r w:rsidR="008D17B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8D17B6">
        <w:rPr>
          <w:rFonts w:ascii="Times New Roman" w:hAnsi="Times New Roman" w:cs="Times New Roman"/>
          <w:sz w:val="24"/>
          <w:szCs w:val="24"/>
        </w:rPr>
        <w:t xml:space="preserve">, через </w:t>
      </w:r>
      <w:r w:rsidR="008D17B6">
        <w:rPr>
          <w:rFonts w:ascii="Times New Roman" w:hAnsi="Times New Roman" w:cs="Times New Roman"/>
          <w:sz w:val="24"/>
          <w:szCs w:val="24"/>
          <w:lang w:val="en-US"/>
        </w:rPr>
        <w:t>Zoom</w:t>
      </w:r>
    </w:p>
    <w:p w:rsidR="005D37A9" w:rsidRPr="008D17B6" w:rsidRDefault="00CB4E66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Устный экзамен буде</w:t>
      </w:r>
      <w:r w:rsidR="005D37A9">
        <w:rPr>
          <w:rFonts w:ascii="Times New Roman" w:hAnsi="Times New Roman" w:cs="Times New Roman"/>
          <w:sz w:val="24"/>
          <w:szCs w:val="24"/>
        </w:rPr>
        <w:t xml:space="preserve">т проходить на платформе ИС </w:t>
      </w:r>
      <w:r w:rsidR="005D37A9">
        <w:rPr>
          <w:rFonts w:ascii="Times New Roman" w:hAnsi="Times New Roman" w:cs="Times New Roman"/>
          <w:sz w:val="24"/>
          <w:szCs w:val="24"/>
          <w:lang w:val="en-US"/>
        </w:rPr>
        <w:t>Univer</w:t>
      </w:r>
      <w:r w:rsidR="008D17B6">
        <w:rPr>
          <w:rFonts w:ascii="Times New Roman" w:hAnsi="Times New Roman" w:cs="Times New Roman"/>
          <w:sz w:val="24"/>
          <w:szCs w:val="24"/>
        </w:rPr>
        <w:t xml:space="preserve">, через программу </w:t>
      </w:r>
      <w:r w:rsidR="008D17B6">
        <w:rPr>
          <w:rFonts w:ascii="Times New Roman" w:hAnsi="Times New Roman" w:cs="Times New Roman"/>
          <w:sz w:val="24"/>
          <w:szCs w:val="24"/>
          <w:lang w:val="en-US"/>
        </w:rPr>
        <w:t>Zoom</w:t>
      </w: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кредитов – 2, количество студентов </w:t>
      </w:r>
      <w:r w:rsidR="00CB4E6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Экзаменационные вопросы тестов, составлены на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силлабуса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дисциплины «Психология» и отображенных в нем тем лекционных, семинарских задания и заданий для самостоятельной работы студентов. Тестовых вопросов </w:t>
      </w:r>
      <w:r w:rsidR="00C76CA3">
        <w:rPr>
          <w:rFonts w:ascii="Times New Roman" w:hAnsi="Times New Roman" w:cs="Times New Roman"/>
          <w:sz w:val="24"/>
          <w:szCs w:val="24"/>
        </w:rPr>
        <w:t>150</w:t>
      </w:r>
      <w:r>
        <w:rPr>
          <w:rFonts w:ascii="Times New Roman" w:hAnsi="Times New Roman" w:cs="Times New Roman"/>
          <w:sz w:val="24"/>
          <w:szCs w:val="24"/>
        </w:rPr>
        <w:t>, на каждый вопрос, полагается пять вариантов ответов</w:t>
      </w:r>
      <w:r w:rsidR="00A95F26">
        <w:rPr>
          <w:rFonts w:ascii="Times New Roman" w:hAnsi="Times New Roman" w:cs="Times New Roman"/>
          <w:sz w:val="24"/>
          <w:szCs w:val="24"/>
        </w:rPr>
        <w:t>, с одним правильным.</w:t>
      </w:r>
    </w:p>
    <w:p w:rsidR="00A95F26" w:rsidRDefault="00A95F26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проведения экзамена – указаны в расписании зимней экзаменационной сессии.</w:t>
      </w:r>
    </w:p>
    <w:p w:rsidR="00A95F26" w:rsidRDefault="00A95F26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Время, предназначенное на экзамен – </w:t>
      </w:r>
      <w:r w:rsidR="008D17B6" w:rsidRPr="008D17B6">
        <w:rPr>
          <w:rFonts w:ascii="Times New Roman" w:hAnsi="Times New Roman" w:cs="Times New Roman"/>
          <w:sz w:val="24"/>
          <w:szCs w:val="24"/>
        </w:rPr>
        <w:t>12</w:t>
      </w:r>
      <w:r w:rsidR="008D17B6">
        <w:rPr>
          <w:rFonts w:ascii="Times New Roman" w:hAnsi="Times New Roman" w:cs="Times New Roman"/>
          <w:sz w:val="24"/>
          <w:szCs w:val="24"/>
        </w:rPr>
        <w:t>0 минут (</w:t>
      </w:r>
      <w:r w:rsidR="008D17B6" w:rsidRPr="008D17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часа); всего на экзамене буд</w:t>
      </w:r>
      <w:r w:rsidR="008D17B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</w:t>
      </w:r>
      <w:r w:rsidR="008D17B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8D17B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r w:rsidR="008D17B6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экзаменационных вопросов.</w:t>
      </w:r>
    </w:p>
    <w:p w:rsidR="00A95F26" w:rsidRDefault="00A95F26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Минимальные</w:t>
      </w:r>
      <w:r w:rsidR="00C76CA3">
        <w:rPr>
          <w:rFonts w:ascii="Times New Roman" w:hAnsi="Times New Roman" w:cs="Times New Roman"/>
          <w:sz w:val="24"/>
          <w:szCs w:val="24"/>
        </w:rPr>
        <w:t xml:space="preserve"> требования к участию в онлайн </w:t>
      </w:r>
      <w:r>
        <w:rPr>
          <w:rFonts w:ascii="Times New Roman" w:hAnsi="Times New Roman" w:cs="Times New Roman"/>
          <w:sz w:val="24"/>
          <w:szCs w:val="24"/>
        </w:rPr>
        <w:t xml:space="preserve">экзамене – наличие ПК, интернета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доступа 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системе ИС </w:t>
      </w:r>
      <w:r>
        <w:rPr>
          <w:rFonts w:ascii="Times New Roman" w:hAnsi="Times New Roman" w:cs="Times New Roman"/>
          <w:sz w:val="24"/>
          <w:szCs w:val="24"/>
          <w:lang w:val="en-US"/>
        </w:rPr>
        <w:t>Univer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5F26" w:rsidRPr="00A95F26" w:rsidRDefault="00A95F26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Оценивание экзамена по 100-бальной шкале в автоматическом режиме в системе ИС </w:t>
      </w:r>
      <w:r>
        <w:rPr>
          <w:rFonts w:ascii="Times New Roman" w:hAnsi="Times New Roman" w:cs="Times New Roman"/>
          <w:sz w:val="24"/>
          <w:szCs w:val="24"/>
          <w:lang w:val="en-US"/>
        </w:rPr>
        <w:t>Univer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567E" w:rsidRPr="00C76CA3" w:rsidRDefault="0080567E" w:rsidP="008056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6CA3">
        <w:rPr>
          <w:rFonts w:ascii="Times New Roman" w:hAnsi="Times New Roman" w:cs="Times New Roman"/>
          <w:sz w:val="24"/>
          <w:szCs w:val="24"/>
        </w:rPr>
        <w:t xml:space="preserve">Используемая программа: ИС </w:t>
      </w:r>
      <w:proofErr w:type="spellStart"/>
      <w:r w:rsidRPr="00C76CA3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="00C76CA3">
        <w:rPr>
          <w:rFonts w:ascii="Times New Roman" w:hAnsi="Times New Roman" w:cs="Times New Roman"/>
          <w:sz w:val="24"/>
          <w:szCs w:val="24"/>
        </w:rPr>
        <w:t>.</w:t>
      </w:r>
    </w:p>
    <w:p w:rsidR="0080567E" w:rsidRPr="00C76CA3" w:rsidRDefault="0080567E" w:rsidP="008056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6CA3">
        <w:rPr>
          <w:rFonts w:ascii="Times New Roman" w:hAnsi="Times New Roman" w:cs="Times New Roman"/>
          <w:sz w:val="24"/>
          <w:szCs w:val="24"/>
        </w:rPr>
        <w:t xml:space="preserve">Форма экзамена: </w:t>
      </w:r>
      <w:r w:rsidR="008D17B6">
        <w:rPr>
          <w:rFonts w:ascii="Times New Roman" w:hAnsi="Times New Roman" w:cs="Times New Roman"/>
          <w:sz w:val="24"/>
          <w:szCs w:val="24"/>
        </w:rPr>
        <w:t xml:space="preserve">устно, через программу </w:t>
      </w:r>
      <w:r w:rsidR="008D17B6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8D17B6">
        <w:rPr>
          <w:rFonts w:ascii="Times New Roman" w:hAnsi="Times New Roman" w:cs="Times New Roman"/>
          <w:sz w:val="24"/>
          <w:szCs w:val="24"/>
        </w:rPr>
        <w:t xml:space="preserve"> на ИС </w:t>
      </w:r>
      <w:r w:rsidR="008D17B6">
        <w:rPr>
          <w:rFonts w:ascii="Times New Roman" w:hAnsi="Times New Roman" w:cs="Times New Roman"/>
          <w:sz w:val="24"/>
          <w:szCs w:val="24"/>
          <w:lang w:val="en-US"/>
        </w:rPr>
        <w:t>Univer</w:t>
      </w:r>
      <w:r w:rsidRPr="00C76CA3">
        <w:rPr>
          <w:rFonts w:ascii="Times New Roman" w:hAnsi="Times New Roman" w:cs="Times New Roman"/>
          <w:sz w:val="24"/>
          <w:szCs w:val="24"/>
        </w:rPr>
        <w:t xml:space="preserve"> (</w:t>
      </w:r>
      <w:r w:rsidR="008D17B6" w:rsidRPr="008D17B6">
        <w:rPr>
          <w:rFonts w:ascii="Times New Roman" w:hAnsi="Times New Roman" w:cs="Times New Roman"/>
          <w:sz w:val="24"/>
          <w:szCs w:val="24"/>
        </w:rPr>
        <w:t xml:space="preserve">3 </w:t>
      </w:r>
      <w:r w:rsidR="008D17B6">
        <w:rPr>
          <w:rFonts w:ascii="Times New Roman" w:hAnsi="Times New Roman" w:cs="Times New Roman"/>
          <w:sz w:val="24"/>
          <w:szCs w:val="24"/>
        </w:rPr>
        <w:t xml:space="preserve">вопроса </w:t>
      </w:r>
      <w:r w:rsidRPr="00C76CA3">
        <w:rPr>
          <w:rFonts w:ascii="Times New Roman" w:hAnsi="Times New Roman" w:cs="Times New Roman"/>
          <w:sz w:val="24"/>
          <w:szCs w:val="24"/>
        </w:rPr>
        <w:t>и</w:t>
      </w:r>
      <w:r w:rsidRPr="00C76CA3">
        <w:rPr>
          <w:rFonts w:ascii="Times New Roman" w:hAnsi="Times New Roman" w:cs="Times New Roman"/>
          <w:sz w:val="24"/>
          <w:szCs w:val="24"/>
          <w:lang w:val="kk-KZ"/>
        </w:rPr>
        <w:t>з</w:t>
      </w:r>
      <w:r w:rsidRPr="00C76CA3">
        <w:rPr>
          <w:rFonts w:ascii="Times New Roman" w:hAnsi="Times New Roman" w:cs="Times New Roman"/>
          <w:sz w:val="24"/>
          <w:szCs w:val="24"/>
        </w:rPr>
        <w:t xml:space="preserve"> </w:t>
      </w:r>
      <w:r w:rsidR="008D17B6">
        <w:rPr>
          <w:rFonts w:ascii="Times New Roman" w:hAnsi="Times New Roman" w:cs="Times New Roman"/>
          <w:sz w:val="24"/>
          <w:szCs w:val="24"/>
        </w:rPr>
        <w:t>3</w:t>
      </w:r>
      <w:r w:rsidRPr="00C76CA3">
        <w:rPr>
          <w:rFonts w:ascii="Times New Roman" w:hAnsi="Times New Roman" w:cs="Times New Roman"/>
          <w:sz w:val="24"/>
          <w:szCs w:val="24"/>
        </w:rPr>
        <w:t>0 вопросов)</w:t>
      </w:r>
      <w:r w:rsidR="002C195D">
        <w:rPr>
          <w:rFonts w:ascii="Times New Roman" w:hAnsi="Times New Roman" w:cs="Times New Roman"/>
          <w:sz w:val="24"/>
          <w:szCs w:val="24"/>
        </w:rPr>
        <w:t>.</w:t>
      </w:r>
    </w:p>
    <w:p w:rsidR="0080567E" w:rsidRDefault="0080567E" w:rsidP="008056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A5918" w:rsidRDefault="006A5918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903E8" w:rsidRDefault="001903E8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Темы </w:t>
      </w:r>
      <w:r w:rsidR="00C76CA3">
        <w:rPr>
          <w:rFonts w:ascii="Times New Roman" w:hAnsi="Times New Roman" w:cs="Times New Roman"/>
          <w:b/>
          <w:sz w:val="24"/>
          <w:szCs w:val="24"/>
        </w:rPr>
        <w:t>экзаменационных вопросов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F5342" w:rsidRDefault="00CF5342" w:rsidP="008056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BCA" w:rsidRDefault="008C792D" w:rsidP="00095B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92D">
        <w:rPr>
          <w:rFonts w:ascii="Times New Roman" w:hAnsi="Times New Roman" w:cs="Times New Roman"/>
          <w:sz w:val="24"/>
          <w:szCs w:val="24"/>
        </w:rPr>
        <w:t xml:space="preserve">1. </w:t>
      </w:r>
      <w:r w:rsidR="00095BCA" w:rsidRPr="00095BCA">
        <w:rPr>
          <w:rFonts w:ascii="Times New Roman" w:hAnsi="Times New Roman" w:cs="Times New Roman"/>
          <w:sz w:val="24"/>
          <w:szCs w:val="24"/>
        </w:rPr>
        <w:t xml:space="preserve">Предмет, система и содержание психологии права. Методы исследования в психологии права, междисциплинарные связи </w:t>
      </w:r>
    </w:p>
    <w:p w:rsidR="008C792D" w:rsidRPr="008C792D" w:rsidRDefault="008C792D" w:rsidP="00095B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92D">
        <w:rPr>
          <w:rFonts w:ascii="Times New Roman" w:hAnsi="Times New Roman" w:cs="Times New Roman"/>
          <w:sz w:val="24"/>
          <w:szCs w:val="24"/>
        </w:rPr>
        <w:t xml:space="preserve">2. </w:t>
      </w:r>
      <w:r w:rsidR="00095BCA" w:rsidRPr="00095BCA">
        <w:rPr>
          <w:rFonts w:ascii="Times New Roman" w:hAnsi="Times New Roman" w:cs="Times New Roman"/>
          <w:sz w:val="24"/>
          <w:szCs w:val="24"/>
        </w:rPr>
        <w:t>История развития психологии права. Оформление психологии права как науки.</w:t>
      </w:r>
    </w:p>
    <w:p w:rsidR="008C792D" w:rsidRPr="008C792D" w:rsidRDefault="008C792D" w:rsidP="00095B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92D">
        <w:rPr>
          <w:rFonts w:ascii="Times New Roman" w:hAnsi="Times New Roman" w:cs="Times New Roman"/>
          <w:sz w:val="24"/>
          <w:szCs w:val="24"/>
        </w:rPr>
        <w:t xml:space="preserve">3. </w:t>
      </w:r>
      <w:r w:rsidR="00095BCA" w:rsidRPr="00095BCA">
        <w:rPr>
          <w:rFonts w:ascii="Times New Roman" w:hAnsi="Times New Roman" w:cs="Times New Roman"/>
          <w:sz w:val="24"/>
          <w:szCs w:val="24"/>
        </w:rPr>
        <w:t>Основы правовой и криминальной психологии. Психологические аспекты юридической ответственности</w:t>
      </w:r>
      <w:r w:rsidRPr="008C792D">
        <w:rPr>
          <w:rFonts w:ascii="Times New Roman" w:hAnsi="Times New Roman" w:cs="Times New Roman"/>
          <w:sz w:val="24"/>
          <w:szCs w:val="24"/>
        </w:rPr>
        <w:t>.</w:t>
      </w:r>
    </w:p>
    <w:p w:rsidR="008C792D" w:rsidRPr="008C792D" w:rsidRDefault="008C792D" w:rsidP="008C79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92D">
        <w:rPr>
          <w:rFonts w:ascii="Times New Roman" w:hAnsi="Times New Roman" w:cs="Times New Roman"/>
          <w:sz w:val="24"/>
          <w:szCs w:val="24"/>
        </w:rPr>
        <w:t xml:space="preserve">4. </w:t>
      </w:r>
      <w:r w:rsidR="00095BCA" w:rsidRPr="00095BCA">
        <w:rPr>
          <w:rFonts w:ascii="Times New Roman" w:hAnsi="Times New Roman" w:cs="Times New Roman"/>
          <w:sz w:val="24"/>
          <w:szCs w:val="24"/>
        </w:rPr>
        <w:t>Судебно-психологическая экспертиза. Предмет, задачи и виды судебно-психологической экспертизы</w:t>
      </w:r>
      <w:r w:rsidRPr="008C792D">
        <w:rPr>
          <w:rFonts w:ascii="Times New Roman" w:hAnsi="Times New Roman" w:cs="Times New Roman"/>
          <w:sz w:val="24"/>
          <w:szCs w:val="24"/>
        </w:rPr>
        <w:t>.</w:t>
      </w:r>
    </w:p>
    <w:p w:rsidR="008C792D" w:rsidRPr="008C792D" w:rsidRDefault="008C792D" w:rsidP="008C79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92D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095BCA" w:rsidRPr="00095BCA">
        <w:rPr>
          <w:rFonts w:ascii="Times New Roman" w:hAnsi="Times New Roman" w:cs="Times New Roman"/>
          <w:sz w:val="24"/>
          <w:szCs w:val="24"/>
        </w:rPr>
        <w:t>Судебно</w:t>
      </w:r>
      <w:proofErr w:type="spellEnd"/>
      <w:r w:rsidR="00095BCA" w:rsidRPr="00095BCA">
        <w:rPr>
          <w:rFonts w:ascii="Times New Roman" w:hAnsi="Times New Roman" w:cs="Times New Roman"/>
          <w:sz w:val="24"/>
          <w:szCs w:val="24"/>
        </w:rPr>
        <w:t xml:space="preserve"> - психологическая экспертиза эмоциональных состояний</w:t>
      </w:r>
      <w:r w:rsidRPr="008C792D">
        <w:rPr>
          <w:rFonts w:ascii="Times New Roman" w:hAnsi="Times New Roman" w:cs="Times New Roman"/>
          <w:sz w:val="24"/>
          <w:szCs w:val="24"/>
        </w:rPr>
        <w:t>.</w:t>
      </w:r>
    </w:p>
    <w:p w:rsidR="008C792D" w:rsidRPr="008C792D" w:rsidRDefault="008C792D" w:rsidP="008C79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92D">
        <w:rPr>
          <w:rFonts w:ascii="Times New Roman" w:hAnsi="Times New Roman" w:cs="Times New Roman"/>
          <w:sz w:val="24"/>
          <w:szCs w:val="24"/>
        </w:rPr>
        <w:t xml:space="preserve">6. </w:t>
      </w:r>
      <w:r w:rsidR="00095BCA" w:rsidRPr="00095BCA">
        <w:rPr>
          <w:rFonts w:ascii="Times New Roman" w:hAnsi="Times New Roman" w:cs="Times New Roman"/>
          <w:sz w:val="24"/>
          <w:szCs w:val="24"/>
        </w:rPr>
        <w:t>Понятие личности в психологии и психологии права. Социально-психологическая характеристика личности</w:t>
      </w:r>
      <w:r w:rsidRPr="008C792D">
        <w:rPr>
          <w:rFonts w:ascii="Times New Roman" w:hAnsi="Times New Roman" w:cs="Times New Roman"/>
          <w:sz w:val="24"/>
          <w:szCs w:val="24"/>
        </w:rPr>
        <w:t>.</w:t>
      </w:r>
    </w:p>
    <w:p w:rsidR="008C792D" w:rsidRPr="008C792D" w:rsidRDefault="008C792D" w:rsidP="008C79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92D">
        <w:rPr>
          <w:rFonts w:ascii="Times New Roman" w:hAnsi="Times New Roman" w:cs="Times New Roman"/>
          <w:sz w:val="24"/>
          <w:szCs w:val="24"/>
        </w:rPr>
        <w:t>7</w:t>
      </w:r>
      <w:r w:rsidR="00095BCA" w:rsidRPr="00095BCA">
        <w:rPr>
          <w:rFonts w:ascii="Times New Roman" w:hAnsi="Times New Roman" w:cs="Times New Roman"/>
          <w:sz w:val="24"/>
          <w:szCs w:val="24"/>
        </w:rPr>
        <w:t>.</w:t>
      </w:r>
      <w:r w:rsidRPr="008C792D">
        <w:rPr>
          <w:rFonts w:ascii="Times New Roman" w:hAnsi="Times New Roman" w:cs="Times New Roman"/>
          <w:sz w:val="24"/>
          <w:szCs w:val="24"/>
        </w:rPr>
        <w:t xml:space="preserve"> </w:t>
      </w:r>
      <w:r w:rsidR="00095BCA" w:rsidRPr="00095BCA">
        <w:rPr>
          <w:rFonts w:ascii="Times New Roman" w:hAnsi="Times New Roman" w:cs="Times New Roman"/>
          <w:sz w:val="24"/>
          <w:szCs w:val="24"/>
        </w:rPr>
        <w:t xml:space="preserve">Понятие личности преступника. Поведенческая схема личности </w:t>
      </w:r>
      <w:proofErr w:type="gramStart"/>
      <w:r w:rsidR="00095BCA" w:rsidRPr="00095BCA">
        <w:rPr>
          <w:rFonts w:ascii="Times New Roman" w:hAnsi="Times New Roman" w:cs="Times New Roman"/>
          <w:sz w:val="24"/>
          <w:szCs w:val="24"/>
        </w:rPr>
        <w:t>преступника.</w:t>
      </w:r>
      <w:r w:rsidRPr="008C792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95BCA" w:rsidRDefault="008C792D" w:rsidP="008C79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92D">
        <w:rPr>
          <w:rFonts w:ascii="Times New Roman" w:hAnsi="Times New Roman" w:cs="Times New Roman"/>
          <w:sz w:val="24"/>
          <w:szCs w:val="24"/>
        </w:rPr>
        <w:t xml:space="preserve">8. </w:t>
      </w:r>
      <w:r w:rsidR="00095BCA" w:rsidRPr="00095BCA">
        <w:rPr>
          <w:rFonts w:ascii="Times New Roman" w:hAnsi="Times New Roman" w:cs="Times New Roman"/>
          <w:sz w:val="24"/>
          <w:szCs w:val="24"/>
        </w:rPr>
        <w:t xml:space="preserve">Психология преступного деяния. Психологический анализ преступного поведения при различных формах вины. </w:t>
      </w:r>
    </w:p>
    <w:p w:rsidR="00095BCA" w:rsidRDefault="008C792D" w:rsidP="008C79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92D">
        <w:rPr>
          <w:rFonts w:ascii="Times New Roman" w:hAnsi="Times New Roman" w:cs="Times New Roman"/>
          <w:sz w:val="24"/>
          <w:szCs w:val="24"/>
        </w:rPr>
        <w:t xml:space="preserve">9. </w:t>
      </w:r>
      <w:r w:rsidR="00095BCA" w:rsidRPr="00095BCA">
        <w:rPr>
          <w:rFonts w:ascii="Times New Roman" w:hAnsi="Times New Roman" w:cs="Times New Roman"/>
          <w:sz w:val="24"/>
          <w:szCs w:val="24"/>
        </w:rPr>
        <w:t>Психологические особенности преступных действий. Биосоциальные факторы в детерминации преступного поведения. Психические состояния, мотивы и цели преступного деяния.</w:t>
      </w:r>
    </w:p>
    <w:p w:rsidR="00095BCA" w:rsidRDefault="008C792D" w:rsidP="008C79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92D">
        <w:rPr>
          <w:rFonts w:ascii="Times New Roman" w:hAnsi="Times New Roman" w:cs="Times New Roman"/>
          <w:sz w:val="24"/>
          <w:szCs w:val="24"/>
        </w:rPr>
        <w:t xml:space="preserve">10. </w:t>
      </w:r>
      <w:r w:rsidR="00095BCA" w:rsidRPr="00095BCA">
        <w:rPr>
          <w:rFonts w:ascii="Times New Roman" w:hAnsi="Times New Roman" w:cs="Times New Roman"/>
          <w:sz w:val="24"/>
          <w:szCs w:val="24"/>
        </w:rPr>
        <w:t>Психология преступной группы. Психология криминальной среды. Психология преступных групп.</w:t>
      </w:r>
    </w:p>
    <w:p w:rsidR="00095BCA" w:rsidRDefault="008C792D" w:rsidP="008C79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92D">
        <w:rPr>
          <w:rFonts w:ascii="Times New Roman" w:hAnsi="Times New Roman" w:cs="Times New Roman"/>
          <w:sz w:val="24"/>
          <w:szCs w:val="24"/>
        </w:rPr>
        <w:t xml:space="preserve">11. </w:t>
      </w:r>
      <w:r w:rsidR="00095BCA" w:rsidRPr="00095BCA">
        <w:rPr>
          <w:rFonts w:ascii="Times New Roman" w:hAnsi="Times New Roman" w:cs="Times New Roman"/>
          <w:sz w:val="24"/>
          <w:szCs w:val="24"/>
        </w:rPr>
        <w:t>Криминальная субкультура. Законы преступного мира несовершеннолетних и молодежи.</w:t>
      </w:r>
    </w:p>
    <w:p w:rsidR="008C792D" w:rsidRPr="008C792D" w:rsidRDefault="008C792D" w:rsidP="008C79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92D">
        <w:rPr>
          <w:rFonts w:ascii="Times New Roman" w:hAnsi="Times New Roman" w:cs="Times New Roman"/>
          <w:sz w:val="24"/>
          <w:szCs w:val="24"/>
        </w:rPr>
        <w:t xml:space="preserve">12. </w:t>
      </w:r>
      <w:r w:rsidR="00095BCA" w:rsidRPr="00095BCA">
        <w:rPr>
          <w:rFonts w:ascii="Times New Roman" w:hAnsi="Times New Roman" w:cs="Times New Roman"/>
          <w:sz w:val="24"/>
          <w:szCs w:val="24"/>
        </w:rPr>
        <w:t xml:space="preserve">Психология юридического труда. Предмет и задачи психологии юридического труда. Структура </w:t>
      </w:r>
      <w:proofErr w:type="spellStart"/>
      <w:r w:rsidR="00095BCA" w:rsidRPr="00095BCA">
        <w:rPr>
          <w:rFonts w:ascii="Times New Roman" w:hAnsi="Times New Roman" w:cs="Times New Roman"/>
          <w:sz w:val="24"/>
          <w:szCs w:val="24"/>
        </w:rPr>
        <w:t>профессиограммы</w:t>
      </w:r>
      <w:proofErr w:type="spellEnd"/>
      <w:r w:rsidR="00095BCA" w:rsidRPr="00095BCA">
        <w:rPr>
          <w:rFonts w:ascii="Times New Roman" w:hAnsi="Times New Roman" w:cs="Times New Roman"/>
          <w:sz w:val="24"/>
          <w:szCs w:val="24"/>
        </w:rPr>
        <w:t xml:space="preserve"> следователя, адвоката.</w:t>
      </w:r>
    </w:p>
    <w:p w:rsidR="00095BCA" w:rsidRDefault="008C792D" w:rsidP="008C79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92D">
        <w:rPr>
          <w:rFonts w:ascii="Times New Roman" w:hAnsi="Times New Roman" w:cs="Times New Roman"/>
          <w:sz w:val="24"/>
          <w:szCs w:val="24"/>
        </w:rPr>
        <w:t xml:space="preserve">13. </w:t>
      </w:r>
      <w:r w:rsidR="00095BCA" w:rsidRPr="00095BCA">
        <w:rPr>
          <w:rFonts w:ascii="Times New Roman" w:hAnsi="Times New Roman" w:cs="Times New Roman"/>
          <w:sz w:val="24"/>
          <w:szCs w:val="24"/>
        </w:rPr>
        <w:t xml:space="preserve">Структура </w:t>
      </w:r>
      <w:proofErr w:type="spellStart"/>
      <w:r w:rsidR="00095BCA" w:rsidRPr="00095BCA">
        <w:rPr>
          <w:rFonts w:ascii="Times New Roman" w:hAnsi="Times New Roman" w:cs="Times New Roman"/>
          <w:sz w:val="24"/>
          <w:szCs w:val="24"/>
        </w:rPr>
        <w:t>профессиограммы</w:t>
      </w:r>
      <w:proofErr w:type="spellEnd"/>
      <w:r w:rsidR="00095BCA" w:rsidRPr="00095BCA">
        <w:rPr>
          <w:rFonts w:ascii="Times New Roman" w:hAnsi="Times New Roman" w:cs="Times New Roman"/>
          <w:sz w:val="24"/>
          <w:szCs w:val="24"/>
        </w:rPr>
        <w:t>: судьи, прокурора и его помощников, эксперта-криминал</w:t>
      </w:r>
      <w:r w:rsidR="00095BCA">
        <w:rPr>
          <w:rFonts w:ascii="Times New Roman" w:hAnsi="Times New Roman" w:cs="Times New Roman"/>
          <w:sz w:val="24"/>
          <w:szCs w:val="24"/>
        </w:rPr>
        <w:t>иста, нотариуса, юрисконсульта.</w:t>
      </w:r>
    </w:p>
    <w:p w:rsidR="00095BCA" w:rsidRDefault="008C792D" w:rsidP="008C79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92D">
        <w:rPr>
          <w:rFonts w:ascii="Times New Roman" w:hAnsi="Times New Roman" w:cs="Times New Roman"/>
          <w:sz w:val="24"/>
          <w:szCs w:val="24"/>
        </w:rPr>
        <w:t xml:space="preserve">14. </w:t>
      </w:r>
      <w:r w:rsidR="00095BCA" w:rsidRPr="00095BCA">
        <w:rPr>
          <w:rFonts w:ascii="Times New Roman" w:hAnsi="Times New Roman" w:cs="Times New Roman"/>
          <w:sz w:val="24"/>
          <w:szCs w:val="24"/>
        </w:rPr>
        <w:t xml:space="preserve">Структура </w:t>
      </w:r>
      <w:proofErr w:type="spellStart"/>
      <w:r w:rsidR="00095BCA" w:rsidRPr="00095BCA">
        <w:rPr>
          <w:rFonts w:ascii="Times New Roman" w:hAnsi="Times New Roman" w:cs="Times New Roman"/>
          <w:sz w:val="24"/>
          <w:szCs w:val="24"/>
        </w:rPr>
        <w:t>профессиограммы</w:t>
      </w:r>
      <w:proofErr w:type="spellEnd"/>
      <w:r w:rsidR="00095BCA" w:rsidRPr="00095BCA">
        <w:rPr>
          <w:rFonts w:ascii="Times New Roman" w:hAnsi="Times New Roman" w:cs="Times New Roman"/>
          <w:sz w:val="24"/>
          <w:szCs w:val="24"/>
        </w:rPr>
        <w:t>: инспектора уголовного розыска, инспектор таможни, инспектор ОБЭП, участкового инспектора, инспектора ДПС.</w:t>
      </w:r>
    </w:p>
    <w:p w:rsidR="00095BCA" w:rsidRDefault="008C792D" w:rsidP="008C79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92D">
        <w:rPr>
          <w:rFonts w:ascii="Times New Roman" w:hAnsi="Times New Roman" w:cs="Times New Roman"/>
          <w:sz w:val="24"/>
          <w:szCs w:val="24"/>
        </w:rPr>
        <w:t xml:space="preserve">15. </w:t>
      </w:r>
      <w:r w:rsidR="00095BCA" w:rsidRPr="00095BCA">
        <w:rPr>
          <w:rFonts w:ascii="Times New Roman" w:hAnsi="Times New Roman" w:cs="Times New Roman"/>
          <w:sz w:val="24"/>
          <w:szCs w:val="24"/>
        </w:rPr>
        <w:t>Психология расследования преступлений, производства следственных действий и судопроизводства. Психология допроса и очной ставки.</w:t>
      </w:r>
    </w:p>
    <w:p w:rsidR="008C792D" w:rsidRPr="00095BCA" w:rsidRDefault="008C792D" w:rsidP="008C792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BCA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095BCA" w:rsidRPr="00095BCA" w:rsidRDefault="00095BCA" w:rsidP="00095B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5BCA">
        <w:rPr>
          <w:rFonts w:ascii="Times New Roman" w:hAnsi="Times New Roman" w:cs="Times New Roman"/>
          <w:sz w:val="24"/>
          <w:szCs w:val="24"/>
        </w:rPr>
        <w:t>1 Алексеева, Л.В. Юридическая психология / Л.В. Алексеева. – М.: Проспект, 2010. – 312 с.</w:t>
      </w:r>
    </w:p>
    <w:p w:rsidR="00095BCA" w:rsidRPr="00095BCA" w:rsidRDefault="00095BCA" w:rsidP="00095B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5BCA">
        <w:rPr>
          <w:rFonts w:ascii="Times New Roman" w:hAnsi="Times New Roman" w:cs="Times New Roman"/>
          <w:sz w:val="24"/>
          <w:szCs w:val="24"/>
        </w:rPr>
        <w:t>2.</w:t>
      </w:r>
      <w:r w:rsidRPr="00095BCA">
        <w:rPr>
          <w:rFonts w:ascii="Times New Roman" w:hAnsi="Times New Roman" w:cs="Times New Roman"/>
          <w:sz w:val="24"/>
          <w:szCs w:val="24"/>
        </w:rPr>
        <w:tab/>
        <w:t>Васильев, В.Л. Юридическая психология / В.Л. Васильев. – СПб: Питер, 2015. – 608с.</w:t>
      </w:r>
    </w:p>
    <w:p w:rsidR="00095BCA" w:rsidRPr="00095BCA" w:rsidRDefault="00095BCA" w:rsidP="00095B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5BC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95BCA">
        <w:rPr>
          <w:rFonts w:ascii="Times New Roman" w:hAnsi="Times New Roman" w:cs="Times New Roman"/>
          <w:sz w:val="24"/>
          <w:szCs w:val="24"/>
        </w:rPr>
        <w:t>Еникеев</w:t>
      </w:r>
      <w:proofErr w:type="spellEnd"/>
      <w:r w:rsidRPr="00095BCA">
        <w:rPr>
          <w:rFonts w:ascii="Times New Roman" w:hAnsi="Times New Roman" w:cs="Times New Roman"/>
          <w:sz w:val="24"/>
          <w:szCs w:val="24"/>
        </w:rPr>
        <w:t xml:space="preserve">, М.И. Основы юридической психологии / М.И. </w:t>
      </w:r>
      <w:proofErr w:type="spellStart"/>
      <w:r w:rsidRPr="00095BCA">
        <w:rPr>
          <w:rFonts w:ascii="Times New Roman" w:hAnsi="Times New Roman" w:cs="Times New Roman"/>
          <w:sz w:val="24"/>
          <w:szCs w:val="24"/>
        </w:rPr>
        <w:t>Еникеев</w:t>
      </w:r>
      <w:proofErr w:type="spellEnd"/>
      <w:r w:rsidRPr="00095BCA">
        <w:rPr>
          <w:rFonts w:ascii="Times New Roman" w:hAnsi="Times New Roman" w:cs="Times New Roman"/>
          <w:sz w:val="24"/>
          <w:szCs w:val="24"/>
        </w:rPr>
        <w:t>. – М.: Норма, 2009. – 448с.</w:t>
      </w:r>
    </w:p>
    <w:p w:rsidR="00095BCA" w:rsidRPr="00095BCA" w:rsidRDefault="00095BCA" w:rsidP="00095B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5BCA">
        <w:rPr>
          <w:rFonts w:ascii="Times New Roman" w:hAnsi="Times New Roman" w:cs="Times New Roman"/>
          <w:sz w:val="24"/>
          <w:szCs w:val="24"/>
        </w:rPr>
        <w:t xml:space="preserve">4. Косолапова, Н.В. Юридическая психология / Н.В. Косолапова, А.И. Иванова. – М.: </w:t>
      </w:r>
      <w:proofErr w:type="spellStart"/>
      <w:r w:rsidRPr="00095BCA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095BCA">
        <w:rPr>
          <w:rFonts w:ascii="Times New Roman" w:hAnsi="Times New Roman" w:cs="Times New Roman"/>
          <w:sz w:val="24"/>
          <w:szCs w:val="24"/>
        </w:rPr>
        <w:t>, 2010. – 144с.</w:t>
      </w:r>
    </w:p>
    <w:p w:rsidR="00095BCA" w:rsidRPr="00095BCA" w:rsidRDefault="00095BCA" w:rsidP="00095B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5BCA">
        <w:rPr>
          <w:rFonts w:ascii="Times New Roman" w:hAnsi="Times New Roman" w:cs="Times New Roman"/>
          <w:sz w:val="24"/>
          <w:szCs w:val="24"/>
        </w:rPr>
        <w:t>5. Семенова, О.В. Юридическая психология: Конспект лекций / О.В. Семенова. – М.: А-Приор, 2010. – 240 с.</w:t>
      </w:r>
    </w:p>
    <w:p w:rsidR="002C195D" w:rsidRDefault="00095BCA" w:rsidP="00095B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5BCA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095BCA">
        <w:rPr>
          <w:rFonts w:ascii="Times New Roman" w:hAnsi="Times New Roman" w:cs="Times New Roman"/>
          <w:sz w:val="24"/>
          <w:szCs w:val="24"/>
        </w:rPr>
        <w:t>Илюсизова</w:t>
      </w:r>
      <w:proofErr w:type="spellEnd"/>
      <w:r w:rsidRPr="00095BCA">
        <w:rPr>
          <w:rFonts w:ascii="Times New Roman" w:hAnsi="Times New Roman" w:cs="Times New Roman"/>
          <w:sz w:val="24"/>
          <w:szCs w:val="24"/>
        </w:rPr>
        <w:t xml:space="preserve"> С.М. Общая и юридическая психология. Учеб. Пособие. Алматы, 2006.</w:t>
      </w:r>
    </w:p>
    <w:p w:rsidR="00095BCA" w:rsidRDefault="00095BCA" w:rsidP="002C195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</w:pPr>
    </w:p>
    <w:p w:rsidR="002C195D" w:rsidRPr="002C195D" w:rsidRDefault="002C195D" w:rsidP="002C195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t>Критерии  оценивания на  экзамене</w:t>
      </w:r>
      <w:r w:rsidRPr="002C195D"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t xml:space="preserve">, </w:t>
      </w:r>
      <w:r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t>результаты обучения</w:t>
      </w:r>
      <w:r w:rsidRPr="002C195D"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t>:</w:t>
      </w:r>
    </w:p>
    <w:p w:rsidR="002C195D" w:rsidRPr="002C195D" w:rsidRDefault="002C195D" w:rsidP="002C195D">
      <w:pPr>
        <w:keepNext/>
        <w:tabs>
          <w:tab w:val="center" w:pos="4677"/>
          <w:tab w:val="right" w:pos="9355"/>
        </w:tabs>
        <w:spacing w:after="60" w:line="240" w:lineRule="auto"/>
        <w:ind w:firstLine="567"/>
        <w:outlineLvl w:val="1"/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eastAsia="en-US"/>
        </w:rPr>
      </w:pPr>
      <w:r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val="kk-KZ" w:eastAsia="en-US"/>
        </w:rPr>
        <w:t>Разбаловка и показатели</w:t>
      </w:r>
      <w:r w:rsidRPr="002C195D"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val="en-US" w:eastAsia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640"/>
      </w:tblGrid>
      <w:tr w:rsidR="002C195D" w:rsidRPr="002C195D" w:rsidTr="009107EF">
        <w:trPr>
          <w:trHeight w:val="2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567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Оценка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567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Показатели</w:t>
            </w:r>
          </w:p>
        </w:tc>
      </w:tr>
      <w:tr w:rsidR="002C195D" w:rsidRPr="002C195D" w:rsidTr="009107EF">
        <w:trPr>
          <w:trHeight w:val="111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Очень хорошо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Полный ответ на теоретические вопросы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2. 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Полный ответ на практические вопросы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3.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Логичность иложения ответа и его содержательность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;  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Творческий подход к ответу на вопрос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2C195D" w:rsidRPr="002C195D" w:rsidTr="009107EF">
        <w:trPr>
          <w:trHeight w:val="167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5D" w:rsidRPr="002C195D" w:rsidRDefault="009107EF" w:rsidP="002C195D">
            <w:pPr>
              <w:spacing w:after="0" w:line="240" w:lineRule="auto"/>
              <w:ind w:firstLine="567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Хорошо</w:t>
            </w:r>
          </w:p>
          <w:p w:rsidR="002C195D" w:rsidRPr="002C195D" w:rsidRDefault="002C195D" w:rsidP="002C195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Не полный ответ на теоретические вопросы;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2.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Полупрофессионально данный ответ на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практические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вопросы;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  <w:p w:rsid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3.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Есть содержательность ответа на вопрос, но нет логической последовательности в ответе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4. Слабо использован творческий подход в ответе на вопрос.</w:t>
            </w:r>
          </w:p>
        </w:tc>
      </w:tr>
      <w:tr w:rsidR="002C195D" w:rsidRPr="002C195D" w:rsidTr="009107EF">
        <w:trPr>
          <w:trHeight w:val="11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9107EF" w:rsidP="002C195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Удовлетворительно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Ответ на теоретические вопросы дан правильно, но не полно;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2.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Не полный ответ на практические вопросы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C195D" w:rsidRPr="002C195D" w:rsidRDefault="002C195D" w:rsidP="00164A4B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3. 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Нет информационной последовательности и логики при ответе на вопросы.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2C195D" w:rsidRPr="002C195D" w:rsidTr="009107EF">
        <w:trPr>
          <w:trHeight w:val="111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9107EF" w:rsidP="002C195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Не удовлетворительно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Много неверных ответов нп теоретические вопросы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2.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Профеесионально данные ответы на вопросы.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C195D" w:rsidRPr="002C195D" w:rsidRDefault="002C195D" w:rsidP="00164A4B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3.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При ответе на вопросы, имеются терминалогические и грамматические ошибки, нет логической послеовательности, при ответе на вопрос.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2C195D" w:rsidRPr="002C195D" w:rsidRDefault="002C195D" w:rsidP="002C195D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val="kk-KZ" w:eastAsia="ru-RU"/>
        </w:rPr>
      </w:pPr>
    </w:p>
    <w:p w:rsidR="002C195D" w:rsidRPr="002C195D" w:rsidRDefault="00164A4B" w:rsidP="002C195D">
      <w:pPr>
        <w:spacing w:after="0" w:line="276" w:lineRule="auto"/>
        <w:jc w:val="both"/>
        <w:rPr>
          <w:rFonts w:ascii="Times New Roman" w:eastAsia="SimSun" w:hAnsi="Times New Roman" w:cs="Times New Roman"/>
          <w:lang w:val="kk-KZ" w:eastAsia="ru-RU"/>
        </w:rPr>
      </w:pPr>
      <w:r>
        <w:rPr>
          <w:rFonts w:ascii="Times New Roman" w:eastAsia="SimSun" w:hAnsi="Times New Roman" w:cs="Times New Roman"/>
          <w:lang w:val="kk-KZ" w:eastAsia="ru-RU"/>
        </w:rPr>
        <w:t>Критерри выставления оценки и разбалловка баллов на экзамене.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2014"/>
        <w:gridCol w:w="2321"/>
        <w:gridCol w:w="2321"/>
      </w:tblGrid>
      <w:tr w:rsidR="002C195D" w:rsidRPr="002C195D" w:rsidTr="009107EF">
        <w:tc>
          <w:tcPr>
            <w:tcW w:w="2689" w:type="dxa"/>
            <w:shd w:val="clear" w:color="auto" w:fill="auto"/>
          </w:tcPr>
          <w:p w:rsidR="002C195D" w:rsidRPr="002C195D" w:rsidRDefault="00164A4B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Шкалы и баллы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910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>1-</w:t>
            </w:r>
            <w:r w:rsid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вопрос</w:t>
            </w:r>
            <w:r w:rsidRPr="002C195D"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 </w:t>
            </w:r>
            <w:r w:rsid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оценка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>2-</w:t>
            </w:r>
            <w:r w:rsidR="009107EF">
              <w:t xml:space="preserve"> </w:t>
            </w:r>
            <w:r w:rsidR="009107EF" w:rsidRP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вопрос оценка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>3-</w:t>
            </w:r>
            <w:r w:rsidR="009107EF">
              <w:t xml:space="preserve"> </w:t>
            </w:r>
            <w:r w:rsidR="009107EF" w:rsidRP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вопрос оценка</w:t>
            </w:r>
          </w:p>
        </w:tc>
      </w:tr>
      <w:tr w:rsidR="002C195D" w:rsidRPr="002C195D" w:rsidTr="009107EF">
        <w:tc>
          <w:tcPr>
            <w:tcW w:w="2689" w:type="dxa"/>
            <w:shd w:val="clear" w:color="auto" w:fill="auto"/>
          </w:tcPr>
          <w:p w:rsidR="002C195D" w:rsidRPr="002C195D" w:rsidRDefault="002C195D" w:rsidP="00910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90-100 </w:t>
            </w:r>
            <w:r w:rsidR="00164A4B">
              <w:rPr>
                <w:rFonts w:ascii="Times New Roman" w:eastAsia="Calibri" w:hAnsi="Times New Roman" w:cs="Times New Roman"/>
                <w:b/>
                <w:lang w:val="kk-KZ" w:eastAsia="ru-RU"/>
              </w:rPr>
              <w:t>о</w:t>
            </w:r>
            <w:r w:rsid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тлично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26-30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32-35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32-35</w:t>
            </w:r>
          </w:p>
        </w:tc>
      </w:tr>
      <w:tr w:rsidR="002C195D" w:rsidRPr="002C195D" w:rsidTr="009107EF">
        <w:tc>
          <w:tcPr>
            <w:tcW w:w="2689" w:type="dxa"/>
            <w:shd w:val="clear" w:color="auto" w:fill="auto"/>
          </w:tcPr>
          <w:p w:rsidR="002C195D" w:rsidRPr="002C195D" w:rsidRDefault="002C195D" w:rsidP="00164A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75-89 </w:t>
            </w:r>
            <w:r w:rsidR="00164A4B">
              <w:rPr>
                <w:rFonts w:ascii="Times New Roman" w:eastAsia="Calibri" w:hAnsi="Times New Roman" w:cs="Times New Roman"/>
                <w:b/>
                <w:lang w:val="kk-KZ" w:eastAsia="ru-RU"/>
              </w:rPr>
              <w:t>хорошо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23-27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26-31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26-31</w:t>
            </w:r>
          </w:p>
        </w:tc>
      </w:tr>
      <w:tr w:rsidR="002C195D" w:rsidRPr="002C195D" w:rsidTr="009107EF">
        <w:tc>
          <w:tcPr>
            <w:tcW w:w="2689" w:type="dxa"/>
            <w:shd w:val="clear" w:color="auto" w:fill="auto"/>
          </w:tcPr>
          <w:p w:rsidR="002C195D" w:rsidRPr="002C195D" w:rsidRDefault="009107EF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Удовлетворительно 50-71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14-22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18-26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18-26</w:t>
            </w:r>
          </w:p>
        </w:tc>
      </w:tr>
      <w:tr w:rsidR="002C195D" w:rsidRPr="002C195D" w:rsidTr="009107EF">
        <w:tc>
          <w:tcPr>
            <w:tcW w:w="2689" w:type="dxa"/>
            <w:shd w:val="clear" w:color="auto" w:fill="auto"/>
          </w:tcPr>
          <w:p w:rsidR="009107EF" w:rsidRDefault="002C195D" w:rsidP="00910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0-49 </w:t>
            </w:r>
          </w:p>
          <w:p w:rsidR="002C195D" w:rsidRPr="002C195D" w:rsidRDefault="009107EF" w:rsidP="00910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val="kk-KZ" w:eastAsia="ru-RU"/>
              </w:rPr>
              <w:t>не удовлетворительно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0-15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0-17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0-17</w:t>
            </w:r>
          </w:p>
        </w:tc>
      </w:tr>
    </w:tbl>
    <w:p w:rsidR="002C195D" w:rsidRPr="002C195D" w:rsidRDefault="002C195D" w:rsidP="002C195D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val="kk-KZ" w:eastAsia="ru-RU"/>
        </w:rPr>
      </w:pPr>
    </w:p>
    <w:p w:rsidR="001903E8" w:rsidRPr="00B26AE0" w:rsidRDefault="001903E8" w:rsidP="001903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903E8" w:rsidRPr="00B26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A9"/>
    <w:rsid w:val="00095BCA"/>
    <w:rsid w:val="001358A9"/>
    <w:rsid w:val="00147217"/>
    <w:rsid w:val="00156505"/>
    <w:rsid w:val="00164A4B"/>
    <w:rsid w:val="001903E8"/>
    <w:rsid w:val="001D3757"/>
    <w:rsid w:val="00230653"/>
    <w:rsid w:val="0023654C"/>
    <w:rsid w:val="002C195D"/>
    <w:rsid w:val="002F3F89"/>
    <w:rsid w:val="003758F9"/>
    <w:rsid w:val="004E668F"/>
    <w:rsid w:val="004F6C3B"/>
    <w:rsid w:val="00562187"/>
    <w:rsid w:val="005812BA"/>
    <w:rsid w:val="005D37A9"/>
    <w:rsid w:val="006A5918"/>
    <w:rsid w:val="00765ED8"/>
    <w:rsid w:val="0080567E"/>
    <w:rsid w:val="008C792D"/>
    <w:rsid w:val="008D17B6"/>
    <w:rsid w:val="009107EF"/>
    <w:rsid w:val="009D6685"/>
    <w:rsid w:val="00A95F26"/>
    <w:rsid w:val="00B26AE0"/>
    <w:rsid w:val="00B6341E"/>
    <w:rsid w:val="00B74FED"/>
    <w:rsid w:val="00B84166"/>
    <w:rsid w:val="00C45A10"/>
    <w:rsid w:val="00C76CA3"/>
    <w:rsid w:val="00C942D3"/>
    <w:rsid w:val="00CB4E66"/>
    <w:rsid w:val="00CF5342"/>
    <w:rsid w:val="00D26BA0"/>
    <w:rsid w:val="00EB3A81"/>
    <w:rsid w:val="00F6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F94E8-18E3-4218-B497-9C287720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3E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758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10</cp:revision>
  <dcterms:created xsi:type="dcterms:W3CDTF">2020-12-01T12:20:00Z</dcterms:created>
  <dcterms:modified xsi:type="dcterms:W3CDTF">2021-11-23T08:00:00Z</dcterms:modified>
</cp:coreProperties>
</file>